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875" w:rsidRPr="00CD255E" w:rsidRDefault="00DD08A2" w:rsidP="00DD08A2">
      <w:pPr>
        <w:pStyle w:val="Bezproreda"/>
        <w:rPr>
          <w:rFonts w:cs="Times New Roman"/>
        </w:rPr>
      </w:pPr>
      <w:r w:rsidRPr="00CD255E">
        <w:rPr>
          <w:rFonts w:cs="Times New Roman"/>
        </w:rPr>
        <w:t>REPUBLIKA HRVATSKA</w:t>
      </w:r>
    </w:p>
    <w:p w:rsidR="00DD08A2" w:rsidRPr="00CD255E" w:rsidRDefault="00DD08A2" w:rsidP="00DD08A2">
      <w:pPr>
        <w:pStyle w:val="Bezproreda"/>
        <w:rPr>
          <w:rFonts w:cs="Times New Roman"/>
        </w:rPr>
      </w:pPr>
      <w:r w:rsidRPr="00CD255E">
        <w:rPr>
          <w:rFonts w:cs="Times New Roman"/>
        </w:rPr>
        <w:t>OSNOVNA ŠKOLA SLAKOVCI</w:t>
      </w:r>
    </w:p>
    <w:p w:rsidR="00DD08A2" w:rsidRPr="00CD255E" w:rsidRDefault="00DD08A2" w:rsidP="00DD08A2">
      <w:pPr>
        <w:pStyle w:val="Bezproreda"/>
        <w:rPr>
          <w:rFonts w:cs="Times New Roman"/>
          <w:color w:val="000000" w:themeColor="text1"/>
        </w:rPr>
      </w:pPr>
      <w:r w:rsidRPr="00CD255E">
        <w:rPr>
          <w:rFonts w:cs="Times New Roman"/>
        </w:rPr>
        <w:t xml:space="preserve">Petra </w:t>
      </w:r>
      <w:r w:rsidRPr="00CD255E">
        <w:rPr>
          <w:rFonts w:cs="Times New Roman"/>
          <w:color w:val="000000" w:themeColor="text1"/>
        </w:rPr>
        <w:t xml:space="preserve">Preradovića 129, </w:t>
      </w:r>
      <w:proofErr w:type="spellStart"/>
      <w:r w:rsidRPr="00CD255E">
        <w:rPr>
          <w:rFonts w:cs="Times New Roman"/>
          <w:color w:val="000000" w:themeColor="text1"/>
        </w:rPr>
        <w:t>Slakovci</w:t>
      </w:r>
      <w:proofErr w:type="spellEnd"/>
    </w:p>
    <w:p w:rsidR="00DD08A2" w:rsidRPr="00CD255E" w:rsidRDefault="00DD08A2" w:rsidP="00DD08A2">
      <w:pPr>
        <w:pStyle w:val="Bezproreda"/>
        <w:rPr>
          <w:rFonts w:cs="Times New Roman"/>
          <w:color w:val="000000" w:themeColor="text1"/>
        </w:rPr>
      </w:pPr>
    </w:p>
    <w:p w:rsidR="00DD08A2" w:rsidRPr="00CD255E" w:rsidRDefault="00DD08A2" w:rsidP="00DD08A2">
      <w:pPr>
        <w:pStyle w:val="Bezproreda"/>
        <w:rPr>
          <w:rFonts w:cs="Times New Roman"/>
          <w:color w:val="000000" w:themeColor="text1"/>
        </w:rPr>
      </w:pPr>
      <w:r w:rsidRPr="00CD255E">
        <w:rPr>
          <w:rFonts w:cs="Times New Roman"/>
          <w:color w:val="000000" w:themeColor="text1"/>
        </w:rPr>
        <w:t>KLASA:</w:t>
      </w:r>
      <w:r w:rsidR="0058465D" w:rsidRPr="00CD255E">
        <w:rPr>
          <w:rFonts w:cs="Times New Roman"/>
          <w:color w:val="000000" w:themeColor="text1"/>
        </w:rPr>
        <w:t xml:space="preserve"> </w:t>
      </w:r>
      <w:r w:rsidR="00382256" w:rsidRPr="00CD255E">
        <w:rPr>
          <w:rFonts w:cs="Times New Roman"/>
          <w:color w:val="000000" w:themeColor="text1"/>
        </w:rPr>
        <w:t>112-01/</w:t>
      </w:r>
      <w:r w:rsidR="00A10130" w:rsidRPr="00CD255E">
        <w:rPr>
          <w:rFonts w:cs="Times New Roman"/>
          <w:color w:val="000000" w:themeColor="text1"/>
        </w:rPr>
        <w:t>20</w:t>
      </w:r>
      <w:r w:rsidR="00382256" w:rsidRPr="00CD255E">
        <w:rPr>
          <w:rFonts w:cs="Times New Roman"/>
          <w:color w:val="000000" w:themeColor="text1"/>
        </w:rPr>
        <w:t>-0</w:t>
      </w:r>
      <w:r w:rsidR="00A10130" w:rsidRPr="00CD255E">
        <w:rPr>
          <w:rFonts w:cs="Times New Roman"/>
          <w:color w:val="000000" w:themeColor="text1"/>
        </w:rPr>
        <w:t>1</w:t>
      </w:r>
      <w:r w:rsidR="00880FFF">
        <w:rPr>
          <w:rFonts w:cs="Times New Roman"/>
          <w:color w:val="000000" w:themeColor="text1"/>
        </w:rPr>
        <w:t>/03</w:t>
      </w:r>
    </w:p>
    <w:p w:rsidR="00DD08A2" w:rsidRPr="00CD255E" w:rsidRDefault="00DD08A2" w:rsidP="00DD08A2">
      <w:pPr>
        <w:pStyle w:val="Bezproreda"/>
        <w:rPr>
          <w:rFonts w:cs="Times New Roman"/>
          <w:color w:val="000000" w:themeColor="text1"/>
        </w:rPr>
      </w:pPr>
      <w:r w:rsidRPr="00CD255E">
        <w:rPr>
          <w:rFonts w:cs="Times New Roman"/>
          <w:color w:val="000000" w:themeColor="text1"/>
        </w:rPr>
        <w:t>URBROJ:</w:t>
      </w:r>
      <w:r w:rsidR="0058465D" w:rsidRPr="00CD255E">
        <w:rPr>
          <w:rFonts w:cs="Times New Roman"/>
          <w:color w:val="000000" w:themeColor="text1"/>
        </w:rPr>
        <w:t xml:space="preserve"> </w:t>
      </w:r>
      <w:r w:rsidR="002772D3" w:rsidRPr="00CD255E">
        <w:rPr>
          <w:rFonts w:cs="Times New Roman"/>
          <w:color w:val="000000" w:themeColor="text1"/>
        </w:rPr>
        <w:t>2188-104-</w:t>
      </w:r>
      <w:r w:rsidR="00A10130" w:rsidRPr="00CD255E">
        <w:rPr>
          <w:rFonts w:cs="Times New Roman"/>
          <w:color w:val="000000" w:themeColor="text1"/>
        </w:rPr>
        <w:t>20</w:t>
      </w:r>
      <w:r w:rsidR="00A81453" w:rsidRPr="00CD255E">
        <w:rPr>
          <w:rFonts w:cs="Times New Roman"/>
          <w:color w:val="000000" w:themeColor="text1"/>
        </w:rPr>
        <w:t>-01</w:t>
      </w:r>
    </w:p>
    <w:p w:rsidR="00B54D76" w:rsidRPr="00CD255E" w:rsidRDefault="00A10130" w:rsidP="00DD08A2">
      <w:pPr>
        <w:pStyle w:val="Bezproreda"/>
        <w:rPr>
          <w:rFonts w:cs="Times New Roman"/>
          <w:color w:val="000000" w:themeColor="text1"/>
        </w:rPr>
      </w:pPr>
      <w:r w:rsidRPr="00CD255E">
        <w:rPr>
          <w:rFonts w:cs="Times New Roman"/>
          <w:color w:val="000000" w:themeColor="text1"/>
        </w:rPr>
        <w:t xml:space="preserve">U </w:t>
      </w:r>
      <w:proofErr w:type="spellStart"/>
      <w:r w:rsidRPr="00CD255E">
        <w:rPr>
          <w:rFonts w:cs="Times New Roman"/>
          <w:color w:val="000000" w:themeColor="text1"/>
        </w:rPr>
        <w:t>Slakovcima</w:t>
      </w:r>
      <w:proofErr w:type="spellEnd"/>
      <w:r w:rsidRPr="00CD255E">
        <w:rPr>
          <w:rFonts w:cs="Times New Roman"/>
          <w:color w:val="000000" w:themeColor="text1"/>
        </w:rPr>
        <w:t>, 19</w:t>
      </w:r>
      <w:r w:rsidR="001D3B5B" w:rsidRPr="00CD255E">
        <w:rPr>
          <w:rFonts w:cs="Times New Roman"/>
          <w:color w:val="000000" w:themeColor="text1"/>
        </w:rPr>
        <w:t xml:space="preserve">. </w:t>
      </w:r>
      <w:r w:rsidR="00641140" w:rsidRPr="00CD255E">
        <w:rPr>
          <w:rFonts w:cs="Times New Roman"/>
          <w:color w:val="000000" w:themeColor="text1"/>
        </w:rPr>
        <w:t>listopad</w:t>
      </w:r>
      <w:r w:rsidR="001D3B5B" w:rsidRPr="00CD255E">
        <w:rPr>
          <w:rFonts w:cs="Times New Roman"/>
          <w:color w:val="000000" w:themeColor="text1"/>
        </w:rPr>
        <w:t xml:space="preserve">a </w:t>
      </w:r>
      <w:r w:rsidR="002772D3" w:rsidRPr="00CD255E">
        <w:rPr>
          <w:rFonts w:cs="Times New Roman"/>
          <w:color w:val="000000" w:themeColor="text1"/>
        </w:rPr>
        <w:t>20</w:t>
      </w:r>
      <w:r w:rsidRPr="00CD255E">
        <w:rPr>
          <w:rFonts w:cs="Times New Roman"/>
          <w:color w:val="000000" w:themeColor="text1"/>
        </w:rPr>
        <w:t>20</w:t>
      </w:r>
      <w:r w:rsidR="00A81453" w:rsidRPr="00CD255E">
        <w:rPr>
          <w:rFonts w:cs="Times New Roman"/>
          <w:color w:val="000000" w:themeColor="text1"/>
        </w:rPr>
        <w:t>.</w:t>
      </w:r>
      <w:r w:rsidR="00641140" w:rsidRPr="00CD255E">
        <w:rPr>
          <w:rFonts w:cs="Times New Roman"/>
          <w:color w:val="000000" w:themeColor="text1"/>
        </w:rPr>
        <w:t xml:space="preserve"> </w:t>
      </w:r>
      <w:r w:rsidR="00A81453" w:rsidRPr="00CD255E">
        <w:rPr>
          <w:rFonts w:cs="Times New Roman"/>
          <w:color w:val="000000" w:themeColor="text1"/>
        </w:rPr>
        <w:t>godine</w:t>
      </w:r>
    </w:p>
    <w:p w:rsidR="00A81453" w:rsidRPr="00CD255E" w:rsidRDefault="00A81453" w:rsidP="00103381">
      <w:pPr>
        <w:pStyle w:val="Bezproreda"/>
        <w:jc w:val="both"/>
        <w:rPr>
          <w:rFonts w:cs="Times New Roman"/>
        </w:rPr>
      </w:pPr>
    </w:p>
    <w:p w:rsidR="00A81453" w:rsidRPr="00CD255E" w:rsidRDefault="00A81453" w:rsidP="00103381">
      <w:pPr>
        <w:pStyle w:val="Bezproreda"/>
        <w:jc w:val="both"/>
        <w:rPr>
          <w:rFonts w:cs="Times New Roman"/>
        </w:rPr>
      </w:pPr>
      <w:r w:rsidRPr="00CD255E">
        <w:rPr>
          <w:rFonts w:cs="Times New Roman"/>
        </w:rPr>
        <w:t>Na temelju članka 107. Zakona o odgoju i obrazovanj</w:t>
      </w:r>
      <w:r w:rsidR="00103381" w:rsidRPr="00CD255E">
        <w:rPr>
          <w:rFonts w:cs="Times New Roman"/>
        </w:rPr>
        <w:t>u u osnovnoj i srednjoj školi (Narodne novine</w:t>
      </w:r>
      <w:r w:rsidRPr="00CD255E">
        <w:rPr>
          <w:rFonts w:cs="Times New Roman"/>
        </w:rPr>
        <w:t xml:space="preserve"> broj</w:t>
      </w:r>
      <w:r w:rsidR="00103381" w:rsidRPr="00CD255E">
        <w:rPr>
          <w:rFonts w:cs="Times New Roman"/>
        </w:rPr>
        <w:t xml:space="preserve"> 87/08, 86/09, 92/10, 105/10</w:t>
      </w:r>
      <w:r w:rsidRPr="00CD255E">
        <w:rPr>
          <w:rFonts w:cs="Times New Roman"/>
        </w:rPr>
        <w:t xml:space="preserve">, 90/11, </w:t>
      </w:r>
      <w:r w:rsidR="00103381" w:rsidRPr="00CD255E">
        <w:rPr>
          <w:rFonts w:cs="Times New Roman"/>
        </w:rPr>
        <w:t>5/12, 16/12, 86/12</w:t>
      </w:r>
      <w:r w:rsidRPr="00CD255E">
        <w:rPr>
          <w:rFonts w:cs="Times New Roman"/>
        </w:rPr>
        <w:t xml:space="preserve">, </w:t>
      </w:r>
      <w:r w:rsidR="00770B9A" w:rsidRPr="00CD255E">
        <w:rPr>
          <w:rFonts w:cs="Times New Roman"/>
        </w:rPr>
        <w:t xml:space="preserve">126/12, 94/13., 152/14, 07/17, </w:t>
      </w:r>
      <w:r w:rsidR="00103381" w:rsidRPr="00CD255E">
        <w:rPr>
          <w:rFonts w:cs="Times New Roman"/>
        </w:rPr>
        <w:t>68/18</w:t>
      </w:r>
      <w:r w:rsidR="00A10130" w:rsidRPr="00CD255E">
        <w:rPr>
          <w:rFonts w:cs="Times New Roman"/>
        </w:rPr>
        <w:t xml:space="preserve">, 98/19 i </w:t>
      </w:r>
      <w:r w:rsidR="00770B9A" w:rsidRPr="00CD255E">
        <w:rPr>
          <w:rFonts w:cs="Times New Roman"/>
        </w:rPr>
        <w:t>64/20</w:t>
      </w:r>
      <w:r w:rsidRPr="00CD255E">
        <w:rPr>
          <w:rFonts w:cs="Times New Roman"/>
        </w:rPr>
        <w:t>)</w:t>
      </w:r>
      <w:r w:rsidR="00B77B9E" w:rsidRPr="00CD255E">
        <w:rPr>
          <w:rFonts w:cs="Times New Roman"/>
        </w:rPr>
        <w:t xml:space="preserve">, te članka 4. i 5. Pravilnika o načinu i postupku zapošljavanja u OŠ </w:t>
      </w:r>
      <w:proofErr w:type="spellStart"/>
      <w:r w:rsidR="00B77B9E" w:rsidRPr="00CD255E">
        <w:rPr>
          <w:rFonts w:cs="Times New Roman"/>
        </w:rPr>
        <w:t>Slakovci</w:t>
      </w:r>
      <w:proofErr w:type="spellEnd"/>
      <w:r w:rsidR="00B77B9E" w:rsidRPr="00CD255E">
        <w:rPr>
          <w:rFonts w:cs="Times New Roman"/>
        </w:rPr>
        <w:t xml:space="preserve">, </w:t>
      </w:r>
      <w:r w:rsidRPr="00CD255E">
        <w:rPr>
          <w:rFonts w:cs="Times New Roman"/>
        </w:rPr>
        <w:t xml:space="preserve"> ravnatelj Osnovne škole </w:t>
      </w:r>
      <w:proofErr w:type="spellStart"/>
      <w:r w:rsidRPr="00CD255E">
        <w:rPr>
          <w:rFonts w:cs="Times New Roman"/>
        </w:rPr>
        <w:t>Slakovci</w:t>
      </w:r>
      <w:proofErr w:type="spellEnd"/>
      <w:r w:rsidRPr="00CD255E">
        <w:rPr>
          <w:rFonts w:cs="Times New Roman"/>
        </w:rPr>
        <w:t xml:space="preserve">, </w:t>
      </w:r>
      <w:r w:rsidR="00006A3A" w:rsidRPr="00CD255E">
        <w:rPr>
          <w:rFonts w:cs="Times New Roman"/>
        </w:rPr>
        <w:t xml:space="preserve">Petra Preradovića  129, </w:t>
      </w:r>
      <w:proofErr w:type="spellStart"/>
      <w:r w:rsidRPr="00CD255E">
        <w:rPr>
          <w:rFonts w:cs="Times New Roman"/>
        </w:rPr>
        <w:t>Slakovci</w:t>
      </w:r>
      <w:proofErr w:type="spellEnd"/>
      <w:r w:rsidRPr="00CD255E">
        <w:rPr>
          <w:rFonts w:cs="Times New Roman"/>
        </w:rPr>
        <w:t>, raspisuje</w:t>
      </w:r>
    </w:p>
    <w:p w:rsidR="00A81453" w:rsidRPr="00CD255E" w:rsidRDefault="00A81453" w:rsidP="00DD08A2">
      <w:pPr>
        <w:pStyle w:val="Bezproreda"/>
        <w:rPr>
          <w:rFonts w:cs="Times New Roman"/>
        </w:rPr>
      </w:pPr>
    </w:p>
    <w:p w:rsidR="00A81453" w:rsidRPr="00CD255E" w:rsidRDefault="00A81453" w:rsidP="00DD08A2">
      <w:pPr>
        <w:pStyle w:val="Bezproreda"/>
        <w:rPr>
          <w:rFonts w:cs="Times New Roman"/>
        </w:rPr>
      </w:pPr>
    </w:p>
    <w:p w:rsidR="00A81453" w:rsidRPr="00CD255E" w:rsidRDefault="00A81453" w:rsidP="00A81453">
      <w:pPr>
        <w:pStyle w:val="Bezproreda"/>
        <w:jc w:val="center"/>
        <w:rPr>
          <w:rFonts w:cs="Times New Roman"/>
          <w:b/>
        </w:rPr>
      </w:pPr>
      <w:r w:rsidRPr="00CD255E">
        <w:rPr>
          <w:rFonts w:cs="Times New Roman"/>
          <w:b/>
        </w:rPr>
        <w:t xml:space="preserve">NATJEČAJ   </w:t>
      </w:r>
    </w:p>
    <w:p w:rsidR="00DD08A2" w:rsidRPr="00CD255E" w:rsidRDefault="00A81453" w:rsidP="00A81453">
      <w:pPr>
        <w:pStyle w:val="Bezproreda"/>
        <w:jc w:val="center"/>
        <w:rPr>
          <w:rFonts w:cs="Times New Roman"/>
          <w:b/>
        </w:rPr>
      </w:pPr>
      <w:r w:rsidRPr="00CD255E">
        <w:rPr>
          <w:rFonts w:cs="Times New Roman"/>
          <w:b/>
        </w:rPr>
        <w:t xml:space="preserve">za </w:t>
      </w:r>
      <w:r w:rsidR="00B54A9C" w:rsidRPr="00CD255E">
        <w:rPr>
          <w:rFonts w:cs="Times New Roman"/>
          <w:b/>
        </w:rPr>
        <w:t>zasnivanje radnog odnosa</w:t>
      </w:r>
    </w:p>
    <w:p w:rsidR="00A81453" w:rsidRPr="00CD255E" w:rsidRDefault="00A81453" w:rsidP="00A81453">
      <w:pPr>
        <w:pStyle w:val="Bezproreda"/>
        <w:jc w:val="center"/>
        <w:rPr>
          <w:rFonts w:cs="Times New Roman"/>
          <w:b/>
        </w:rPr>
      </w:pPr>
    </w:p>
    <w:p w:rsidR="00A81453" w:rsidRPr="00CD255E" w:rsidRDefault="00A81453" w:rsidP="00A81453">
      <w:pPr>
        <w:pStyle w:val="Bezproreda"/>
        <w:jc w:val="center"/>
        <w:rPr>
          <w:rFonts w:cs="Times New Roman"/>
          <w:b/>
        </w:rPr>
      </w:pPr>
    </w:p>
    <w:p w:rsidR="00A81453" w:rsidRPr="00CD255E" w:rsidRDefault="009F5D07" w:rsidP="00CD76A5">
      <w:pPr>
        <w:pStyle w:val="Bezproreda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Učitelj </w:t>
      </w:r>
      <w:r w:rsidR="00E449ED">
        <w:rPr>
          <w:rFonts w:cs="Times New Roman"/>
        </w:rPr>
        <w:t>prirode</w:t>
      </w:r>
      <w:r w:rsidR="00880FFF">
        <w:rPr>
          <w:rFonts w:cs="Times New Roman"/>
        </w:rPr>
        <w:t xml:space="preserve">, biologije i </w:t>
      </w:r>
      <w:r w:rsidR="00E449ED">
        <w:rPr>
          <w:rFonts w:cs="Times New Roman"/>
        </w:rPr>
        <w:t>kemije</w:t>
      </w:r>
      <w:bookmarkStart w:id="0" w:name="_GoBack"/>
      <w:bookmarkEnd w:id="0"/>
      <w:r w:rsidR="00B54A9C" w:rsidRPr="00CD255E">
        <w:rPr>
          <w:rFonts w:cs="Times New Roman"/>
        </w:rPr>
        <w:t xml:space="preserve"> – 1 izvršitelj</w:t>
      </w:r>
      <w:r w:rsidR="00F70131" w:rsidRPr="00CD255E">
        <w:rPr>
          <w:rFonts w:cs="Times New Roman"/>
        </w:rPr>
        <w:t xml:space="preserve"> na </w:t>
      </w:r>
      <w:r w:rsidR="00E73270" w:rsidRPr="00CD255E">
        <w:rPr>
          <w:rFonts w:cs="Times New Roman"/>
        </w:rPr>
        <w:t>određeno</w:t>
      </w:r>
      <w:r w:rsidR="00F70131" w:rsidRPr="00CD255E">
        <w:rPr>
          <w:rFonts w:cs="Times New Roman"/>
        </w:rPr>
        <w:t xml:space="preserve">, </w:t>
      </w:r>
      <w:r w:rsidR="00E73270" w:rsidRPr="00CD255E">
        <w:rPr>
          <w:rFonts w:cs="Times New Roman"/>
        </w:rPr>
        <w:t>nepuno</w:t>
      </w:r>
      <w:r w:rsidR="00F70131" w:rsidRPr="00CD255E">
        <w:rPr>
          <w:rFonts w:cs="Times New Roman"/>
        </w:rPr>
        <w:t xml:space="preserve"> radno vrijeme</w:t>
      </w:r>
      <w:r w:rsidR="003819B3">
        <w:rPr>
          <w:rFonts w:cs="Times New Roman"/>
        </w:rPr>
        <w:t xml:space="preserve"> (zamjena za bolovanje)</w:t>
      </w:r>
      <w:r w:rsidR="00F70131" w:rsidRPr="00CD255E">
        <w:rPr>
          <w:rFonts w:cs="Times New Roman"/>
        </w:rPr>
        <w:t xml:space="preserve"> – </w:t>
      </w:r>
      <w:r w:rsidR="005D024E" w:rsidRPr="005D024E">
        <w:rPr>
          <w:rFonts w:cs="Times New Roman"/>
        </w:rPr>
        <w:t>16</w:t>
      </w:r>
      <w:r w:rsidR="00F70131" w:rsidRPr="00CD255E">
        <w:rPr>
          <w:rFonts w:cs="Times New Roman"/>
        </w:rPr>
        <w:t xml:space="preserve"> sati tjedno </w:t>
      </w:r>
    </w:p>
    <w:p w:rsidR="00E73270" w:rsidRPr="00CD255E" w:rsidRDefault="00E73270" w:rsidP="00E73270">
      <w:pPr>
        <w:pStyle w:val="Bezproreda"/>
        <w:ind w:left="720"/>
        <w:jc w:val="both"/>
        <w:rPr>
          <w:rFonts w:cs="Times New Roman"/>
        </w:rPr>
      </w:pPr>
    </w:p>
    <w:p w:rsidR="00A81453" w:rsidRPr="00CD255E" w:rsidRDefault="00A81453" w:rsidP="00A81453">
      <w:pPr>
        <w:pStyle w:val="Bezproreda"/>
        <w:jc w:val="both"/>
        <w:rPr>
          <w:rFonts w:cs="Times New Roman"/>
        </w:rPr>
      </w:pPr>
      <w:r w:rsidRPr="00CD255E">
        <w:rPr>
          <w:rFonts w:cs="Times New Roman"/>
        </w:rPr>
        <w:t>Uvjeti: prema Zakonu o odgoju i obrazovanju u osnovnoj i srednjoj školi</w:t>
      </w:r>
      <w:r w:rsidR="00957CBC" w:rsidRPr="00CD255E">
        <w:rPr>
          <w:rFonts w:cs="Times New Roman"/>
        </w:rPr>
        <w:t xml:space="preserve"> (NN 87/08, 86/09, 92/10, 105/10, 90/11, 5/12, 16/12, 86/12, 126/12, 94/13, 152/14, 07/17, 68/18, 98/19 i 64/20),</w:t>
      </w:r>
      <w:r w:rsidRPr="00CD255E">
        <w:rPr>
          <w:rFonts w:cs="Times New Roman"/>
        </w:rPr>
        <w:t xml:space="preserve"> Pravilniku o vrsti stručne spreme i pedagoško-psihološkom obrazovanju učitelja i stručnih</w:t>
      </w:r>
      <w:r w:rsidR="008E5C99" w:rsidRPr="00CD255E">
        <w:rPr>
          <w:rFonts w:cs="Times New Roman"/>
        </w:rPr>
        <w:t xml:space="preserve"> suradnika u osnovnom školstvu</w:t>
      </w:r>
      <w:r w:rsidR="00DD1A66" w:rsidRPr="00CD255E">
        <w:rPr>
          <w:rFonts w:cs="Times New Roman"/>
        </w:rPr>
        <w:t xml:space="preserve"> (NN 6/19 i 75/20</w:t>
      </w:r>
      <w:r w:rsidR="003516DF" w:rsidRPr="00CD255E">
        <w:rPr>
          <w:rFonts w:cs="Times New Roman"/>
        </w:rPr>
        <w:t>)</w:t>
      </w:r>
    </w:p>
    <w:p w:rsidR="003516DF" w:rsidRPr="00CD255E" w:rsidRDefault="003516DF" w:rsidP="00A81453">
      <w:pPr>
        <w:pStyle w:val="Bezproreda"/>
        <w:jc w:val="both"/>
        <w:rPr>
          <w:rFonts w:cs="Times New Roman"/>
        </w:rPr>
      </w:pPr>
    </w:p>
    <w:p w:rsidR="00A81453" w:rsidRPr="00CD255E" w:rsidRDefault="00A81453" w:rsidP="00A81453">
      <w:pPr>
        <w:pStyle w:val="Bezproreda"/>
        <w:jc w:val="both"/>
        <w:rPr>
          <w:rFonts w:cs="Times New Roman"/>
        </w:rPr>
      </w:pPr>
      <w:r w:rsidRPr="00CD255E">
        <w:rPr>
          <w:rFonts w:cs="Times New Roman"/>
        </w:rPr>
        <w:t>Uz vlastoručno potpisanu pisanu prijavu na natječaj kandidati su dužni priložiti:</w:t>
      </w:r>
    </w:p>
    <w:p w:rsidR="00A81453" w:rsidRPr="00CD255E" w:rsidRDefault="00B77B9E" w:rsidP="00A81453">
      <w:pPr>
        <w:pStyle w:val="Bezproreda"/>
        <w:numPr>
          <w:ilvl w:val="0"/>
          <w:numId w:val="2"/>
        </w:numPr>
        <w:jc w:val="both"/>
        <w:rPr>
          <w:rFonts w:cs="Times New Roman"/>
        </w:rPr>
      </w:pPr>
      <w:r w:rsidRPr="00CD255E">
        <w:rPr>
          <w:rFonts w:cs="Times New Roman"/>
        </w:rPr>
        <w:t>ž</w:t>
      </w:r>
      <w:r w:rsidR="00A81453" w:rsidRPr="00CD255E">
        <w:rPr>
          <w:rFonts w:cs="Times New Roman"/>
        </w:rPr>
        <w:t>ivotopis</w:t>
      </w:r>
      <w:r w:rsidRPr="00CD255E">
        <w:rPr>
          <w:rFonts w:cs="Times New Roman"/>
        </w:rPr>
        <w:t>,</w:t>
      </w:r>
    </w:p>
    <w:p w:rsidR="00A81453" w:rsidRPr="00CD255E" w:rsidRDefault="00F70131" w:rsidP="00A81453">
      <w:pPr>
        <w:pStyle w:val="Bezproreda"/>
        <w:numPr>
          <w:ilvl w:val="0"/>
          <w:numId w:val="2"/>
        </w:numPr>
        <w:jc w:val="both"/>
        <w:rPr>
          <w:rFonts w:cs="Times New Roman"/>
        </w:rPr>
      </w:pPr>
      <w:r w:rsidRPr="00CD255E">
        <w:rPr>
          <w:rFonts w:cs="Times New Roman"/>
        </w:rPr>
        <w:t>d</w:t>
      </w:r>
      <w:r w:rsidR="00A81453" w:rsidRPr="00CD255E">
        <w:rPr>
          <w:rFonts w:cs="Times New Roman"/>
        </w:rPr>
        <w:t>okaz o stečenoj stručnoj spremi</w:t>
      </w:r>
      <w:r w:rsidR="00B77B9E" w:rsidRPr="00CD255E">
        <w:rPr>
          <w:rFonts w:cs="Times New Roman"/>
        </w:rPr>
        <w:t>,</w:t>
      </w:r>
    </w:p>
    <w:p w:rsidR="00FD2457" w:rsidRPr="00CD255E" w:rsidRDefault="00F70131" w:rsidP="00A81453">
      <w:pPr>
        <w:pStyle w:val="Bezproreda"/>
        <w:numPr>
          <w:ilvl w:val="0"/>
          <w:numId w:val="2"/>
        </w:numPr>
        <w:jc w:val="both"/>
        <w:rPr>
          <w:rFonts w:cs="Times New Roman"/>
        </w:rPr>
      </w:pPr>
      <w:r w:rsidRPr="00CD255E">
        <w:rPr>
          <w:rFonts w:cs="Times New Roman"/>
        </w:rPr>
        <w:t>d</w:t>
      </w:r>
      <w:r w:rsidR="00FD2457" w:rsidRPr="00CD255E">
        <w:rPr>
          <w:rFonts w:cs="Times New Roman"/>
        </w:rPr>
        <w:t>okaz o državljanstvu</w:t>
      </w:r>
      <w:r w:rsidR="00B77B9E" w:rsidRPr="00CD255E">
        <w:rPr>
          <w:rFonts w:cs="Times New Roman"/>
        </w:rPr>
        <w:t>,</w:t>
      </w:r>
    </w:p>
    <w:p w:rsidR="00FD2457" w:rsidRPr="00CD255E" w:rsidRDefault="00F70131" w:rsidP="00A81453">
      <w:pPr>
        <w:pStyle w:val="Bezproreda"/>
        <w:numPr>
          <w:ilvl w:val="0"/>
          <w:numId w:val="2"/>
        </w:numPr>
        <w:jc w:val="both"/>
        <w:rPr>
          <w:rFonts w:cs="Times New Roman"/>
        </w:rPr>
      </w:pPr>
      <w:r w:rsidRPr="00CD255E">
        <w:rPr>
          <w:rFonts w:cs="Times New Roman"/>
        </w:rPr>
        <w:t>p</w:t>
      </w:r>
      <w:r w:rsidR="00FD2457" w:rsidRPr="00CD255E">
        <w:rPr>
          <w:rFonts w:cs="Times New Roman"/>
        </w:rPr>
        <w:t>otvrdu evidencije o radnom stažu HZMO</w:t>
      </w:r>
      <w:r w:rsidRPr="00CD255E">
        <w:rPr>
          <w:rFonts w:cs="Times New Roman"/>
        </w:rPr>
        <w:t xml:space="preserve"> (ne starije od 6 mjeseci)</w:t>
      </w:r>
      <w:r w:rsidR="00B77B9E" w:rsidRPr="00CD255E">
        <w:rPr>
          <w:rFonts w:cs="Times New Roman"/>
        </w:rPr>
        <w:t>,</w:t>
      </w:r>
    </w:p>
    <w:p w:rsidR="00FD2457" w:rsidRPr="00CD255E" w:rsidRDefault="00F70131" w:rsidP="00A81453">
      <w:pPr>
        <w:pStyle w:val="Bezproreda"/>
        <w:numPr>
          <w:ilvl w:val="0"/>
          <w:numId w:val="2"/>
        </w:numPr>
        <w:jc w:val="both"/>
        <w:rPr>
          <w:rFonts w:cs="Times New Roman"/>
          <w:color w:val="000000" w:themeColor="text1"/>
        </w:rPr>
      </w:pPr>
      <w:r w:rsidRPr="00CD255E">
        <w:rPr>
          <w:rFonts w:cs="Times New Roman"/>
          <w:color w:val="000000" w:themeColor="text1"/>
        </w:rPr>
        <w:t>d</w:t>
      </w:r>
      <w:r w:rsidR="00FD2457" w:rsidRPr="00CD255E">
        <w:rPr>
          <w:rFonts w:cs="Times New Roman"/>
          <w:color w:val="000000" w:themeColor="text1"/>
        </w:rPr>
        <w:t>okaz o nekažnjavanju u smislu članka 106. Zakona o odgoju i obrazovanj</w:t>
      </w:r>
      <w:r w:rsidRPr="00CD255E">
        <w:rPr>
          <w:rFonts w:cs="Times New Roman"/>
          <w:color w:val="000000" w:themeColor="text1"/>
        </w:rPr>
        <w:t>u u osnovnoj i srednjoj školi (</w:t>
      </w:r>
      <w:r w:rsidR="00B77B9E" w:rsidRPr="00CD255E">
        <w:rPr>
          <w:rFonts w:cs="Times New Roman"/>
          <w:color w:val="000000" w:themeColor="text1"/>
        </w:rPr>
        <w:t>ne starije od 6 mjeseci).</w:t>
      </w:r>
    </w:p>
    <w:p w:rsidR="00FD2457" w:rsidRPr="00CD255E" w:rsidRDefault="00FD2457" w:rsidP="00FD2457">
      <w:pPr>
        <w:pStyle w:val="Bezproreda"/>
        <w:ind w:left="720"/>
        <w:jc w:val="both"/>
        <w:rPr>
          <w:rFonts w:cs="Times New Roman"/>
        </w:rPr>
      </w:pPr>
    </w:p>
    <w:p w:rsidR="00EE27D6" w:rsidRPr="00CD255E" w:rsidRDefault="00EE27D6" w:rsidP="00FD2457">
      <w:pPr>
        <w:pStyle w:val="Bezproreda"/>
        <w:jc w:val="both"/>
        <w:rPr>
          <w:rFonts w:cs="Times New Roman"/>
        </w:rPr>
      </w:pPr>
      <w:r w:rsidRPr="00CD255E">
        <w:rPr>
          <w:rFonts w:cs="Times New Roman"/>
        </w:rPr>
        <w:t>Sve isprave odnosno prilozi dostavljaju se u neovjerenoj preslici i ne vraćaju se kandidatu/kinji nakon završetka natječajnog postupka.</w:t>
      </w:r>
    </w:p>
    <w:p w:rsidR="003516DF" w:rsidRPr="00CD255E" w:rsidRDefault="003516DF" w:rsidP="00FD2457">
      <w:pPr>
        <w:pStyle w:val="Bezproreda"/>
        <w:jc w:val="both"/>
        <w:rPr>
          <w:rFonts w:cs="Times New Roman"/>
        </w:rPr>
      </w:pPr>
      <w:r w:rsidRPr="00CD255E">
        <w:rPr>
          <w:rFonts w:cs="Times New Roman"/>
        </w:rPr>
        <w:t>Na natječaj se mogu pod ravnopravnim uvjetima javiti muške i ženske osobe u skladu sa zakonom o ravnopravnosti spolova</w:t>
      </w:r>
      <w:r w:rsidR="00F64F1F" w:rsidRPr="00CD255E">
        <w:rPr>
          <w:rFonts w:cs="Times New Roman"/>
        </w:rPr>
        <w:t xml:space="preserve"> (NN 82/08 i 69/17).</w:t>
      </w:r>
    </w:p>
    <w:p w:rsidR="00F64F1F" w:rsidRPr="00CD255E" w:rsidRDefault="00F64F1F" w:rsidP="00FD2457">
      <w:pPr>
        <w:pStyle w:val="Bezproreda"/>
        <w:jc w:val="both"/>
        <w:rPr>
          <w:rFonts w:cs="Times New Roman"/>
        </w:rPr>
      </w:pPr>
    </w:p>
    <w:p w:rsidR="00833666" w:rsidRPr="00CD255E" w:rsidRDefault="00FD2457" w:rsidP="00FD2457">
      <w:pPr>
        <w:pStyle w:val="Bezproreda"/>
        <w:jc w:val="both"/>
        <w:rPr>
          <w:rFonts w:cs="Times New Roman"/>
        </w:rPr>
      </w:pPr>
      <w:r w:rsidRPr="00CD255E">
        <w:rPr>
          <w:rFonts w:cs="Times New Roman"/>
        </w:rPr>
        <w:t>Osobe koje se pozivaju na pravo prednosti pri zapošljavanju sukladno posebnim propisima dužne su dostaviti d</w:t>
      </w:r>
      <w:r w:rsidR="00833666" w:rsidRPr="00CD255E">
        <w:rPr>
          <w:rFonts w:cs="Times New Roman"/>
        </w:rPr>
        <w:t>okumentaciju kojom to dokazuju.</w:t>
      </w:r>
    </w:p>
    <w:p w:rsidR="00FD2457" w:rsidRPr="00CD255E" w:rsidRDefault="00FD2457" w:rsidP="00FD2457">
      <w:pPr>
        <w:pStyle w:val="Bezproreda"/>
        <w:jc w:val="both"/>
        <w:rPr>
          <w:rFonts w:cs="Times New Roman"/>
        </w:rPr>
      </w:pPr>
      <w:r w:rsidRPr="00CD255E">
        <w:rPr>
          <w:rFonts w:cs="Times New Roman"/>
        </w:rPr>
        <w:t xml:space="preserve">Osobe koje se pozivaju na pravo prednosti pri zapošljavanju na temelju Zakona o hrvatskim braniteljima iz Domovinskog rata </w:t>
      </w:r>
      <w:r w:rsidR="00833666" w:rsidRPr="00CD255E">
        <w:rPr>
          <w:rFonts w:cs="Times New Roman"/>
        </w:rPr>
        <w:t>i članovima njihovih obitelji (</w:t>
      </w:r>
      <w:r w:rsidR="002F3403" w:rsidRPr="00CD255E">
        <w:rPr>
          <w:rFonts w:cs="Times New Roman"/>
        </w:rPr>
        <w:t>NN</w:t>
      </w:r>
      <w:r w:rsidR="007D1C2F" w:rsidRPr="00CD255E">
        <w:rPr>
          <w:rFonts w:cs="Times New Roman"/>
        </w:rPr>
        <w:t xml:space="preserve"> 127/17</w:t>
      </w:r>
      <w:r w:rsidRPr="00CD255E">
        <w:rPr>
          <w:rFonts w:cs="Times New Roman"/>
        </w:rPr>
        <w:t>) dužne su dostaviti dokaze kojima ostvaruju prava sukladno članku 103.</w:t>
      </w:r>
      <w:r w:rsidR="00833666" w:rsidRPr="00CD255E">
        <w:rPr>
          <w:rFonts w:cs="Times New Roman"/>
        </w:rPr>
        <w:t xml:space="preserve"> </w:t>
      </w:r>
      <w:r w:rsidRPr="00CD255E">
        <w:rPr>
          <w:rFonts w:cs="Times New Roman"/>
        </w:rPr>
        <w:t>stavku 1., a što se može pogledati na sljedećoj poveznici:</w:t>
      </w:r>
    </w:p>
    <w:p w:rsidR="00FD2457" w:rsidRPr="00CD255E" w:rsidRDefault="00E449ED" w:rsidP="00FD2457">
      <w:pPr>
        <w:pStyle w:val="Bezproreda"/>
        <w:jc w:val="both"/>
        <w:rPr>
          <w:rStyle w:val="Hiperveza"/>
          <w:rFonts w:cs="Times New Roman"/>
          <w:color w:val="000000" w:themeColor="text1"/>
        </w:rPr>
      </w:pPr>
      <w:hyperlink r:id="rId6" w:history="1">
        <w:r w:rsidR="00FD2457" w:rsidRPr="00CD255E">
          <w:rPr>
            <w:rStyle w:val="Hiperveza"/>
            <w:rFonts w:cs="Times New Roman"/>
            <w:color w:val="000000" w:themeColor="text1"/>
          </w:rPr>
          <w:t>https://branitelji.gov.hr/UserDocsImages//NG/12%20Prosinac/Zapo%C5%A1ljavanje//Popis%20dokaza%20za%20ostvarivanje%20prava%20prednosti%20pri%20zapo%C5%A1ljavanju.pdf</w:t>
        </w:r>
      </w:hyperlink>
    </w:p>
    <w:p w:rsidR="00987248" w:rsidRPr="00CD255E" w:rsidRDefault="00987248" w:rsidP="00FD2457">
      <w:pPr>
        <w:pStyle w:val="Bezproreda"/>
        <w:jc w:val="both"/>
        <w:rPr>
          <w:rStyle w:val="Hiperveza"/>
          <w:rFonts w:cs="Times New Roman"/>
          <w:color w:val="000000" w:themeColor="text1"/>
        </w:rPr>
      </w:pPr>
    </w:p>
    <w:p w:rsidR="0028033E" w:rsidRPr="00CD255E" w:rsidRDefault="00576153" w:rsidP="0028033E">
      <w:pPr>
        <w:pStyle w:val="StandardWeb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CD255E">
        <w:rPr>
          <w:rFonts w:asciiTheme="minorHAnsi" w:hAnsiTheme="minorHAnsi"/>
          <w:color w:val="000000"/>
          <w:sz w:val="22"/>
          <w:szCs w:val="22"/>
        </w:rPr>
        <w:t>Osobe koje ostvaruju</w:t>
      </w:r>
      <w:r w:rsidR="0028033E" w:rsidRPr="00CD255E">
        <w:rPr>
          <w:rFonts w:asciiTheme="minorHAnsi" w:hAnsiTheme="minorHAnsi"/>
          <w:color w:val="000000"/>
          <w:sz w:val="22"/>
          <w:szCs w:val="22"/>
        </w:rPr>
        <w:t xml:space="preserve"> pravo prednosti pri zapošljavanju prema članku 9. Zakona o profesionalnoj rehabilitaciji i zapošljavanju osoba s invaliditetom (</w:t>
      </w:r>
      <w:r w:rsidRPr="00CD255E">
        <w:rPr>
          <w:rFonts w:asciiTheme="minorHAnsi" w:hAnsiTheme="minorHAnsi"/>
          <w:color w:val="000000"/>
          <w:sz w:val="22"/>
          <w:szCs w:val="22"/>
        </w:rPr>
        <w:t>NN 157/13, 152/14, 39/18 i 32/20</w:t>
      </w:r>
      <w:r w:rsidR="0028033E" w:rsidRPr="00CD255E">
        <w:rPr>
          <w:rFonts w:asciiTheme="minorHAnsi" w:hAnsiTheme="minorHAnsi"/>
          <w:color w:val="000000"/>
          <w:sz w:val="22"/>
          <w:szCs w:val="22"/>
        </w:rPr>
        <w:t>) dužan/na je u prijavi na natječaj pozvati se na to pravo i priložiti sve dokaze o ispunjavanju traženih uvjeta, kao i dokaz o invaliditetu.</w:t>
      </w:r>
    </w:p>
    <w:p w:rsidR="0028033E" w:rsidRPr="00CD255E" w:rsidRDefault="00576153" w:rsidP="00B754B6">
      <w:pPr>
        <w:pStyle w:val="StandardWeb"/>
        <w:shd w:val="clear" w:color="auto" w:fill="FFFFFF"/>
        <w:rPr>
          <w:rStyle w:val="Hiperveza"/>
          <w:rFonts w:asciiTheme="minorHAnsi" w:hAnsiTheme="minorHAnsi"/>
          <w:color w:val="000000"/>
          <w:sz w:val="22"/>
          <w:szCs w:val="22"/>
          <w:u w:val="none"/>
        </w:rPr>
      </w:pPr>
      <w:r w:rsidRPr="00CD255E">
        <w:rPr>
          <w:rFonts w:asciiTheme="minorHAnsi" w:hAnsiTheme="minorHAnsi"/>
          <w:color w:val="000000"/>
          <w:sz w:val="22"/>
          <w:szCs w:val="22"/>
        </w:rPr>
        <w:lastRenderedPageBreak/>
        <w:t xml:space="preserve">Osoba koja </w:t>
      </w:r>
      <w:r w:rsidR="0028033E" w:rsidRPr="00CD255E">
        <w:rPr>
          <w:rFonts w:asciiTheme="minorHAnsi" w:hAnsiTheme="minorHAnsi"/>
          <w:color w:val="000000"/>
          <w:sz w:val="22"/>
          <w:szCs w:val="22"/>
        </w:rPr>
        <w:t xml:space="preserve"> se poziva na pravo prednosti pri zapošljavanju u skladu s člankom 48.f  Zakona o zaštiti civilnih i vojnih invalida rata (</w:t>
      </w:r>
      <w:r w:rsidR="00772E53" w:rsidRPr="00CD255E">
        <w:rPr>
          <w:rFonts w:asciiTheme="minorHAnsi" w:hAnsiTheme="minorHAnsi"/>
          <w:color w:val="000000"/>
          <w:sz w:val="22"/>
          <w:szCs w:val="22"/>
        </w:rPr>
        <w:t>NN 33/92, 7</w:t>
      </w:r>
      <w:r w:rsidR="00F66BEB" w:rsidRPr="00CD255E">
        <w:rPr>
          <w:rFonts w:asciiTheme="minorHAnsi" w:hAnsiTheme="minorHAnsi"/>
          <w:color w:val="000000"/>
          <w:sz w:val="22"/>
          <w:szCs w:val="22"/>
        </w:rPr>
        <w:t>7/92</w:t>
      </w:r>
      <w:r w:rsidR="00772E53" w:rsidRPr="00CD255E">
        <w:rPr>
          <w:rFonts w:asciiTheme="minorHAnsi" w:hAnsiTheme="minorHAnsi"/>
          <w:color w:val="000000"/>
          <w:sz w:val="22"/>
          <w:szCs w:val="22"/>
        </w:rPr>
        <w:t>,</w:t>
      </w:r>
      <w:r w:rsidR="00F66BEB" w:rsidRPr="00CD255E">
        <w:rPr>
          <w:rFonts w:asciiTheme="minorHAnsi" w:hAnsiTheme="minorHAnsi"/>
          <w:color w:val="000000"/>
          <w:sz w:val="22"/>
          <w:szCs w:val="22"/>
        </w:rPr>
        <w:t xml:space="preserve"> 27/93,58/93</w:t>
      </w:r>
      <w:r w:rsidR="0028033E" w:rsidRPr="00CD255E">
        <w:rPr>
          <w:rFonts w:asciiTheme="minorHAnsi" w:hAnsiTheme="minorHAnsi"/>
          <w:color w:val="000000"/>
          <w:sz w:val="22"/>
          <w:szCs w:val="22"/>
        </w:rPr>
        <w:t>, 02/94, 76/94, 108/95, 108/96, 82/01, 103/03</w:t>
      </w:r>
      <w:r w:rsidR="00F66BEB" w:rsidRPr="00CD255E">
        <w:rPr>
          <w:rFonts w:asciiTheme="minorHAnsi" w:hAnsiTheme="minorHAnsi"/>
          <w:color w:val="000000"/>
          <w:sz w:val="22"/>
          <w:szCs w:val="22"/>
        </w:rPr>
        <w:t xml:space="preserve"> i 148/13</w:t>
      </w:r>
      <w:r w:rsidR="00772E53" w:rsidRPr="00CD255E">
        <w:rPr>
          <w:rFonts w:asciiTheme="minorHAnsi" w:hAnsiTheme="minorHAnsi"/>
          <w:color w:val="000000"/>
          <w:sz w:val="22"/>
          <w:szCs w:val="22"/>
        </w:rPr>
        <w:t xml:space="preserve"> i 98/19</w:t>
      </w:r>
      <w:r w:rsidR="0028033E" w:rsidRPr="00CD255E">
        <w:rPr>
          <w:rFonts w:asciiTheme="minorHAnsi" w:hAnsiTheme="minorHAnsi"/>
          <w:color w:val="000000"/>
          <w:sz w:val="22"/>
          <w:szCs w:val="22"/>
        </w:rPr>
        <w:t>) dužan je uz prijavu priložiti sve dokaze o ispunjavanju traženih uvjeta i potvrdu o statusu vojnog/civilnog invalida rata i dokaz o tome kako je prestao zadnji radni odnos.</w:t>
      </w:r>
    </w:p>
    <w:p w:rsidR="00987248" w:rsidRPr="00CD255E" w:rsidRDefault="00160EDF" w:rsidP="00FD2457">
      <w:pPr>
        <w:pStyle w:val="Bezproreda"/>
        <w:jc w:val="both"/>
        <w:rPr>
          <w:rStyle w:val="Hiperveza"/>
          <w:rFonts w:cs="Times New Roman"/>
          <w:color w:val="000000" w:themeColor="text1"/>
          <w:u w:val="none"/>
        </w:rPr>
      </w:pPr>
      <w:r w:rsidRPr="00CD255E">
        <w:rPr>
          <w:rStyle w:val="Hiperveza"/>
          <w:rFonts w:cs="Times New Roman"/>
          <w:color w:val="000000" w:themeColor="text1"/>
          <w:u w:val="none"/>
        </w:rPr>
        <w:t>S</w:t>
      </w:r>
      <w:r w:rsidR="00987248" w:rsidRPr="00CD255E">
        <w:rPr>
          <w:rStyle w:val="Hiperveza"/>
          <w:rFonts w:cs="Times New Roman"/>
          <w:color w:val="000000" w:themeColor="text1"/>
          <w:u w:val="none"/>
        </w:rPr>
        <w:t xml:space="preserve"> prijavljenim kandidatima koji udovoljavaju formalnim uvjetima natječaja i koji su dostavili potpunu i pravodobnu prijavu provesti će se vrednovanje – prethodna </w:t>
      </w:r>
      <w:r w:rsidR="00B754B6" w:rsidRPr="00CD255E">
        <w:rPr>
          <w:rStyle w:val="Hiperveza"/>
          <w:rFonts w:cs="Times New Roman"/>
          <w:color w:val="000000" w:themeColor="text1"/>
          <w:u w:val="none"/>
        </w:rPr>
        <w:t xml:space="preserve">provjera </w:t>
      </w:r>
      <w:r w:rsidR="00987248" w:rsidRPr="00CD255E">
        <w:rPr>
          <w:rStyle w:val="Hiperveza"/>
          <w:rFonts w:cs="Times New Roman"/>
          <w:color w:val="000000" w:themeColor="text1"/>
          <w:u w:val="none"/>
        </w:rPr>
        <w:t xml:space="preserve">znanja i sposobnosti kandidata. Najmanje </w:t>
      </w:r>
      <w:r w:rsidR="0066028C" w:rsidRPr="00CD255E">
        <w:rPr>
          <w:rStyle w:val="Hiperveza"/>
          <w:rFonts w:cs="Times New Roman"/>
          <w:color w:val="000000" w:themeColor="text1"/>
          <w:u w:val="none"/>
        </w:rPr>
        <w:t>tri</w:t>
      </w:r>
      <w:r w:rsidRPr="00CD255E">
        <w:rPr>
          <w:rStyle w:val="Hiperveza"/>
          <w:rFonts w:cs="Times New Roman"/>
          <w:color w:val="000000" w:themeColor="text1"/>
          <w:u w:val="none"/>
        </w:rPr>
        <w:t xml:space="preserve"> dana prije održavanja pretho</w:t>
      </w:r>
      <w:r w:rsidR="00987248" w:rsidRPr="00CD255E">
        <w:rPr>
          <w:rStyle w:val="Hiperveza"/>
          <w:rFonts w:cs="Times New Roman"/>
          <w:color w:val="000000" w:themeColor="text1"/>
          <w:u w:val="none"/>
        </w:rPr>
        <w:t>d</w:t>
      </w:r>
      <w:r w:rsidRPr="00CD255E">
        <w:rPr>
          <w:rStyle w:val="Hiperveza"/>
          <w:rFonts w:cs="Times New Roman"/>
          <w:color w:val="000000" w:themeColor="text1"/>
          <w:u w:val="none"/>
        </w:rPr>
        <w:t>n</w:t>
      </w:r>
      <w:r w:rsidR="00987248" w:rsidRPr="00CD255E">
        <w:rPr>
          <w:rStyle w:val="Hiperveza"/>
          <w:rFonts w:cs="Times New Roman"/>
          <w:color w:val="000000" w:themeColor="text1"/>
          <w:u w:val="none"/>
        </w:rPr>
        <w:t xml:space="preserve">e provjere znanja na školskoj mrežnoj stranici </w:t>
      </w:r>
      <w:hyperlink r:id="rId7" w:history="1">
        <w:r w:rsidR="00B754B6" w:rsidRPr="00CD255E">
          <w:rPr>
            <w:rStyle w:val="Hiperveza"/>
            <w:rFonts w:cs="Times New Roman"/>
          </w:rPr>
          <w:t>http://www.os-slakovci.skole.hr</w:t>
        </w:r>
      </w:hyperlink>
      <w:r w:rsidR="00B754B6" w:rsidRPr="00CD255E">
        <w:rPr>
          <w:rFonts w:cs="Times New Roman"/>
          <w:color w:val="000000" w:themeColor="text1"/>
          <w:u w:val="single"/>
        </w:rPr>
        <w:t xml:space="preserve"> </w:t>
      </w:r>
      <w:r w:rsidR="00987248" w:rsidRPr="00CD255E">
        <w:rPr>
          <w:rStyle w:val="Hiperveza"/>
          <w:rFonts w:cs="Times New Roman"/>
          <w:color w:val="000000" w:themeColor="text1"/>
          <w:u w:val="none"/>
        </w:rPr>
        <w:t>objavit će se datum i vrijeme održavanja</w:t>
      </w:r>
      <w:r w:rsidRPr="00CD255E">
        <w:rPr>
          <w:rStyle w:val="Hiperveza"/>
          <w:rFonts w:cs="Times New Roman"/>
          <w:color w:val="000000" w:themeColor="text1"/>
          <w:u w:val="none"/>
        </w:rPr>
        <w:t>,</w:t>
      </w:r>
      <w:r w:rsidR="00987248" w:rsidRPr="00CD255E">
        <w:rPr>
          <w:rStyle w:val="Hiperveza"/>
          <w:rFonts w:cs="Times New Roman"/>
          <w:color w:val="000000" w:themeColor="text1"/>
          <w:u w:val="none"/>
        </w:rPr>
        <w:t xml:space="preserve"> te sadržaj i način vrednovanja kandidata.</w:t>
      </w:r>
    </w:p>
    <w:p w:rsidR="00160EDF" w:rsidRPr="00CD255E" w:rsidRDefault="00160EDF" w:rsidP="00FD2457">
      <w:pPr>
        <w:pStyle w:val="Bezproreda"/>
        <w:jc w:val="both"/>
        <w:rPr>
          <w:rFonts w:cs="Times New Roman"/>
        </w:rPr>
      </w:pPr>
    </w:p>
    <w:p w:rsidR="00FD2457" w:rsidRPr="00CD255E" w:rsidRDefault="00FD2457" w:rsidP="00FD2457">
      <w:pPr>
        <w:pStyle w:val="Bezproreda"/>
        <w:jc w:val="both"/>
        <w:rPr>
          <w:rFonts w:cs="Times New Roman"/>
        </w:rPr>
      </w:pPr>
      <w:r w:rsidRPr="00CD255E">
        <w:rPr>
          <w:rFonts w:cs="Times New Roman"/>
        </w:rPr>
        <w:t>Nepravovremene i nepotpune prijave neće se razmatrati.</w:t>
      </w:r>
    </w:p>
    <w:p w:rsidR="007C49FF" w:rsidRPr="00CD255E" w:rsidRDefault="007C49FF" w:rsidP="00FD2457">
      <w:pPr>
        <w:pStyle w:val="Bezproreda"/>
        <w:jc w:val="both"/>
        <w:rPr>
          <w:rFonts w:cs="Times New Roman"/>
        </w:rPr>
      </w:pPr>
      <w:r w:rsidRPr="00CD255E">
        <w:rPr>
          <w:rFonts w:cs="Times New Roman"/>
        </w:rPr>
        <w:t>Prijave dostaviti</w:t>
      </w:r>
      <w:r w:rsidR="00474404" w:rsidRPr="00CD255E">
        <w:rPr>
          <w:rFonts w:cs="Times New Roman"/>
        </w:rPr>
        <w:t xml:space="preserve"> </w:t>
      </w:r>
      <w:r w:rsidRPr="00CD255E">
        <w:rPr>
          <w:rFonts w:cs="Times New Roman"/>
        </w:rPr>
        <w:t>na adre</w:t>
      </w:r>
      <w:r w:rsidR="00474404" w:rsidRPr="00CD255E">
        <w:rPr>
          <w:rFonts w:cs="Times New Roman"/>
        </w:rPr>
        <w:t>su</w:t>
      </w:r>
      <w:r w:rsidRPr="00CD255E">
        <w:rPr>
          <w:rFonts w:cs="Times New Roman"/>
        </w:rPr>
        <w:t xml:space="preserve">: Osnovna škola </w:t>
      </w:r>
      <w:proofErr w:type="spellStart"/>
      <w:r w:rsidRPr="00CD255E">
        <w:rPr>
          <w:rFonts w:cs="Times New Roman"/>
        </w:rPr>
        <w:t>Slakovci</w:t>
      </w:r>
      <w:proofErr w:type="spellEnd"/>
      <w:r w:rsidRPr="00CD255E">
        <w:rPr>
          <w:rFonts w:cs="Times New Roman"/>
        </w:rPr>
        <w:t xml:space="preserve">, Petra Preradovića 129, 32242 </w:t>
      </w:r>
      <w:proofErr w:type="spellStart"/>
      <w:r w:rsidRPr="00CD255E">
        <w:rPr>
          <w:rFonts w:cs="Times New Roman"/>
        </w:rPr>
        <w:t>Slakovci</w:t>
      </w:r>
      <w:proofErr w:type="spellEnd"/>
      <w:r w:rsidRPr="00CD255E">
        <w:rPr>
          <w:rFonts w:cs="Times New Roman"/>
        </w:rPr>
        <w:t>, s naznakom „za natječaj“.</w:t>
      </w:r>
    </w:p>
    <w:p w:rsidR="007C49FF" w:rsidRPr="00CD255E" w:rsidRDefault="007C49FF" w:rsidP="00FD2457">
      <w:pPr>
        <w:pStyle w:val="Bezproreda"/>
        <w:jc w:val="both"/>
        <w:rPr>
          <w:rFonts w:cs="Times New Roman"/>
        </w:rPr>
      </w:pPr>
      <w:r w:rsidRPr="00CD255E">
        <w:rPr>
          <w:rFonts w:cs="Times New Roman"/>
        </w:rPr>
        <w:t>Kandidati će o izboru biti obaviješteni u zakonskom roku objavom na internetskoj stranici.</w:t>
      </w:r>
    </w:p>
    <w:p w:rsidR="00A81453" w:rsidRPr="00CD255E" w:rsidRDefault="00255530" w:rsidP="00A81453">
      <w:pPr>
        <w:pStyle w:val="Bezproreda"/>
        <w:jc w:val="both"/>
        <w:rPr>
          <w:rFonts w:cs="Times New Roman"/>
        </w:rPr>
      </w:pPr>
      <w:r w:rsidRPr="00CD255E">
        <w:rPr>
          <w:rFonts w:cs="Times New Roman"/>
        </w:rPr>
        <w:t xml:space="preserve">Natječaj je objavljen </w:t>
      </w:r>
      <w:r w:rsidR="00563D87" w:rsidRPr="00CD255E">
        <w:rPr>
          <w:rFonts w:cs="Times New Roman"/>
        </w:rPr>
        <w:t>na stranicama HZZ-a i</w:t>
      </w:r>
      <w:r w:rsidR="0066028C" w:rsidRPr="00CD255E">
        <w:rPr>
          <w:rFonts w:cs="Times New Roman"/>
        </w:rPr>
        <w:t xml:space="preserve"> Škole </w:t>
      </w:r>
      <w:r w:rsidR="00B754B6" w:rsidRPr="00CD255E">
        <w:rPr>
          <w:rFonts w:cs="Times New Roman"/>
        </w:rPr>
        <w:t>20</w:t>
      </w:r>
      <w:r w:rsidRPr="00CD255E">
        <w:rPr>
          <w:rFonts w:cs="Times New Roman"/>
        </w:rPr>
        <w:t>. listopada 20</w:t>
      </w:r>
      <w:r w:rsidR="00B754B6" w:rsidRPr="00CD255E">
        <w:rPr>
          <w:rFonts w:cs="Times New Roman"/>
        </w:rPr>
        <w:t>20</w:t>
      </w:r>
      <w:r w:rsidRPr="00CD255E">
        <w:rPr>
          <w:rFonts w:cs="Times New Roman"/>
        </w:rPr>
        <w:t>. godine, a rok za podnošenje prijava je osam dana od dana objave natječaja.</w:t>
      </w:r>
    </w:p>
    <w:p w:rsidR="00474404" w:rsidRPr="00CD255E" w:rsidRDefault="00474404" w:rsidP="00A81453">
      <w:pPr>
        <w:pStyle w:val="Bezproreda"/>
        <w:jc w:val="both"/>
        <w:rPr>
          <w:rFonts w:cs="Times New Roman"/>
        </w:rPr>
      </w:pPr>
    </w:p>
    <w:p w:rsidR="0066028C" w:rsidRPr="00CD255E" w:rsidRDefault="0066028C" w:rsidP="00A81453">
      <w:pPr>
        <w:pStyle w:val="Bezproreda"/>
        <w:jc w:val="both"/>
        <w:rPr>
          <w:rFonts w:cs="Times New Roman"/>
        </w:rPr>
      </w:pPr>
    </w:p>
    <w:p w:rsidR="007C49FF" w:rsidRPr="00CD255E" w:rsidRDefault="007C49FF" w:rsidP="00A81453">
      <w:pPr>
        <w:pStyle w:val="Bezproreda"/>
        <w:jc w:val="both"/>
        <w:rPr>
          <w:rFonts w:cs="Times New Roman"/>
        </w:rPr>
      </w:pPr>
      <w:r w:rsidRPr="00CD255E">
        <w:rPr>
          <w:rFonts w:cs="Times New Roman"/>
        </w:rPr>
        <w:t xml:space="preserve">                                                                                                              Ravnatelj</w:t>
      </w:r>
    </w:p>
    <w:p w:rsidR="007C49FF" w:rsidRPr="00CD255E" w:rsidRDefault="007C49FF" w:rsidP="00A81453">
      <w:pPr>
        <w:pStyle w:val="Bezproreda"/>
        <w:jc w:val="both"/>
        <w:rPr>
          <w:rFonts w:cs="Times New Roman"/>
        </w:rPr>
      </w:pPr>
    </w:p>
    <w:p w:rsidR="00833666" w:rsidRPr="00CD255E" w:rsidRDefault="007C49FF" w:rsidP="00A81453">
      <w:pPr>
        <w:pStyle w:val="Bezproreda"/>
        <w:jc w:val="both"/>
        <w:rPr>
          <w:rFonts w:cs="Times New Roman"/>
        </w:rPr>
      </w:pPr>
      <w:r w:rsidRPr="00CD255E">
        <w:rPr>
          <w:rFonts w:cs="Times New Roman"/>
        </w:rPr>
        <w:t xml:space="preserve">                                                                                                 ______________________</w:t>
      </w:r>
    </w:p>
    <w:p w:rsidR="0066028C" w:rsidRPr="00CD255E" w:rsidRDefault="0058465D" w:rsidP="00A81453">
      <w:pPr>
        <w:pStyle w:val="Bezproreda"/>
        <w:jc w:val="both"/>
        <w:rPr>
          <w:rFonts w:cs="Times New Roman"/>
        </w:rPr>
      </w:pPr>
      <w:r w:rsidRPr="00CD255E">
        <w:rPr>
          <w:rFonts w:cs="Times New Roman"/>
        </w:rPr>
        <w:tab/>
      </w:r>
      <w:r w:rsidRPr="00CD255E">
        <w:rPr>
          <w:rFonts w:cs="Times New Roman"/>
        </w:rPr>
        <w:tab/>
      </w:r>
      <w:r w:rsidRPr="00CD255E">
        <w:rPr>
          <w:rFonts w:cs="Times New Roman"/>
        </w:rPr>
        <w:tab/>
      </w:r>
      <w:r w:rsidRPr="00CD255E">
        <w:rPr>
          <w:rFonts w:cs="Times New Roman"/>
        </w:rPr>
        <w:tab/>
      </w:r>
      <w:r w:rsidRPr="00CD255E">
        <w:rPr>
          <w:rFonts w:cs="Times New Roman"/>
        </w:rPr>
        <w:tab/>
      </w:r>
      <w:r w:rsidRPr="00CD255E">
        <w:rPr>
          <w:rFonts w:cs="Times New Roman"/>
        </w:rPr>
        <w:tab/>
      </w:r>
      <w:r w:rsidRPr="00CD255E">
        <w:rPr>
          <w:rFonts w:cs="Times New Roman"/>
        </w:rPr>
        <w:tab/>
      </w:r>
      <w:r w:rsidR="0066028C" w:rsidRPr="00CD255E">
        <w:rPr>
          <w:rFonts w:cs="Times New Roman"/>
        </w:rPr>
        <w:t xml:space="preserve"> Zvonimir </w:t>
      </w:r>
      <w:proofErr w:type="spellStart"/>
      <w:r w:rsidR="0066028C" w:rsidRPr="00CD255E">
        <w:rPr>
          <w:rFonts w:cs="Times New Roman"/>
        </w:rPr>
        <w:t>Markota</w:t>
      </w:r>
      <w:proofErr w:type="spellEnd"/>
      <w:r w:rsidR="0066028C" w:rsidRPr="00CD255E">
        <w:rPr>
          <w:rFonts w:cs="Times New Roman"/>
        </w:rPr>
        <w:t>, prof.</w:t>
      </w:r>
    </w:p>
    <w:sectPr w:rsidR="0066028C" w:rsidRPr="00CD2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14509"/>
    <w:multiLevelType w:val="hybridMultilevel"/>
    <w:tmpl w:val="223CE3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6276C"/>
    <w:multiLevelType w:val="hybridMultilevel"/>
    <w:tmpl w:val="918294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A2"/>
    <w:rsid w:val="00006A3A"/>
    <w:rsid w:val="000E5875"/>
    <w:rsid w:val="00103381"/>
    <w:rsid w:val="00160EDF"/>
    <w:rsid w:val="001D3B5B"/>
    <w:rsid w:val="00253AF0"/>
    <w:rsid w:val="00255530"/>
    <w:rsid w:val="002772D3"/>
    <w:rsid w:val="0028033E"/>
    <w:rsid w:val="002F3403"/>
    <w:rsid w:val="00342487"/>
    <w:rsid w:val="003516DF"/>
    <w:rsid w:val="003819B3"/>
    <w:rsid w:val="00382256"/>
    <w:rsid w:val="003B576B"/>
    <w:rsid w:val="00442F0D"/>
    <w:rsid w:val="00474404"/>
    <w:rsid w:val="004E030C"/>
    <w:rsid w:val="00563D87"/>
    <w:rsid w:val="00571614"/>
    <w:rsid w:val="00576153"/>
    <w:rsid w:val="0058465D"/>
    <w:rsid w:val="005D024E"/>
    <w:rsid w:val="00641140"/>
    <w:rsid w:val="0066028C"/>
    <w:rsid w:val="00770B9A"/>
    <w:rsid w:val="00772E53"/>
    <w:rsid w:val="007C49FF"/>
    <w:rsid w:val="007D1C2F"/>
    <w:rsid w:val="00833666"/>
    <w:rsid w:val="008501A6"/>
    <w:rsid w:val="00880FFF"/>
    <w:rsid w:val="008A20F6"/>
    <w:rsid w:val="008E5C99"/>
    <w:rsid w:val="00910BC4"/>
    <w:rsid w:val="00913FE9"/>
    <w:rsid w:val="00957CBC"/>
    <w:rsid w:val="00987248"/>
    <w:rsid w:val="009F5D07"/>
    <w:rsid w:val="00A10130"/>
    <w:rsid w:val="00A81453"/>
    <w:rsid w:val="00AA320F"/>
    <w:rsid w:val="00B521CC"/>
    <w:rsid w:val="00B54A9C"/>
    <w:rsid w:val="00B54D76"/>
    <w:rsid w:val="00B754B6"/>
    <w:rsid w:val="00B77B9E"/>
    <w:rsid w:val="00CD255E"/>
    <w:rsid w:val="00CF6120"/>
    <w:rsid w:val="00DD08A2"/>
    <w:rsid w:val="00DD1A66"/>
    <w:rsid w:val="00E449ED"/>
    <w:rsid w:val="00E73270"/>
    <w:rsid w:val="00ED58F4"/>
    <w:rsid w:val="00EE27D6"/>
    <w:rsid w:val="00EF0F60"/>
    <w:rsid w:val="00F64F1F"/>
    <w:rsid w:val="00F66BEB"/>
    <w:rsid w:val="00F70131"/>
    <w:rsid w:val="00FD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F666E-277A-4B8B-B6AD-26C090BD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D08A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FD2457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4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49FF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833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4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s-slakovci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D7815-AF28-4905-B5CD-3D97F5A65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škola Slakovci</dc:creator>
  <cp:keywords/>
  <dc:description/>
  <cp:lastModifiedBy>Osnovna škola Slakovci</cp:lastModifiedBy>
  <cp:revision>4</cp:revision>
  <cp:lastPrinted>2019-10-18T10:45:00Z</cp:lastPrinted>
  <dcterms:created xsi:type="dcterms:W3CDTF">2020-10-16T09:53:00Z</dcterms:created>
  <dcterms:modified xsi:type="dcterms:W3CDTF">2020-10-16T10:18:00Z</dcterms:modified>
</cp:coreProperties>
</file>